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6C78FD" w14:textId="58653EE6" w:rsidR="00844E6E" w:rsidRPr="00844E6E" w:rsidRDefault="00844E6E" w:rsidP="00844E6E">
      <w:pPr>
        <w:shd w:val="clear" w:color="auto" w:fill="FFFFFF"/>
        <w:rPr>
          <w:b/>
        </w:rPr>
      </w:pPr>
      <w:r w:rsidRPr="00844E6E">
        <w:rPr>
          <w:b/>
          <w:bCs/>
        </w:rPr>
        <w:t>PODACI I UPUTE ZA PROVEDBU NATJEČAJA</w:t>
      </w:r>
      <w:r w:rsidRPr="00844E6E">
        <w:rPr>
          <w:b/>
        </w:rPr>
        <w:t xml:space="preserve"> ZA PRIJAM U SLUŽBU </w:t>
      </w:r>
      <w:r>
        <w:rPr>
          <w:b/>
        </w:rPr>
        <w:t>–</w:t>
      </w:r>
      <w:r w:rsidR="00D312E1">
        <w:rPr>
          <w:b/>
        </w:rPr>
        <w:t xml:space="preserve"> REFERENT-KOMUNALNI REDAR </w:t>
      </w:r>
    </w:p>
    <w:p w14:paraId="746A8AF3" w14:textId="77777777" w:rsidR="00844E6E" w:rsidRPr="00844E6E" w:rsidRDefault="00844E6E" w:rsidP="00844E6E">
      <w:pPr>
        <w:shd w:val="clear" w:color="auto" w:fill="FFFFFF"/>
        <w:rPr>
          <w:b/>
        </w:rPr>
      </w:pPr>
    </w:p>
    <w:p w14:paraId="36619506" w14:textId="77777777" w:rsidR="00844E6E" w:rsidRPr="00844E6E" w:rsidRDefault="00844E6E" w:rsidP="00844E6E">
      <w:pPr>
        <w:shd w:val="clear" w:color="auto" w:fill="FFFFFF"/>
        <w:rPr>
          <w:b/>
        </w:rPr>
      </w:pPr>
    </w:p>
    <w:p w14:paraId="589ECDB0" w14:textId="0646C8B5" w:rsidR="00844E6E" w:rsidRPr="00844E6E" w:rsidRDefault="00844E6E" w:rsidP="001014F8">
      <w:pPr>
        <w:shd w:val="clear" w:color="auto" w:fill="FFFFFF"/>
        <w:jc w:val="both"/>
        <w:rPr>
          <w:bCs/>
        </w:rPr>
      </w:pPr>
      <w:r w:rsidRPr="00844E6E">
        <w:rPr>
          <w:bCs/>
        </w:rPr>
        <w:t>U Narodnim novinama br</w:t>
      </w:r>
      <w:r w:rsidR="00190513">
        <w:rPr>
          <w:bCs/>
        </w:rPr>
        <w:t>oj</w:t>
      </w:r>
      <w:r w:rsidRPr="00844E6E">
        <w:rPr>
          <w:bCs/>
        </w:rPr>
        <w:t xml:space="preserve"> </w:t>
      </w:r>
      <w:r w:rsidR="008118DF">
        <w:rPr>
          <w:bCs/>
        </w:rPr>
        <w:t>61</w:t>
      </w:r>
      <w:r w:rsidRPr="00635027">
        <w:rPr>
          <w:bCs/>
        </w:rPr>
        <w:t>/202</w:t>
      </w:r>
      <w:r w:rsidR="00233876">
        <w:rPr>
          <w:bCs/>
        </w:rPr>
        <w:t>6</w:t>
      </w:r>
      <w:r w:rsidRPr="00635027">
        <w:rPr>
          <w:bCs/>
        </w:rPr>
        <w:t xml:space="preserve"> dana </w:t>
      </w:r>
      <w:r w:rsidR="008118DF">
        <w:rPr>
          <w:bCs/>
        </w:rPr>
        <w:t>12</w:t>
      </w:r>
      <w:r w:rsidR="003769A5" w:rsidRPr="00635027">
        <w:rPr>
          <w:bCs/>
        </w:rPr>
        <w:t xml:space="preserve">. </w:t>
      </w:r>
      <w:r w:rsidR="008118DF">
        <w:rPr>
          <w:bCs/>
        </w:rPr>
        <w:t>lipnja</w:t>
      </w:r>
      <w:r w:rsidRPr="00635027">
        <w:rPr>
          <w:bCs/>
        </w:rPr>
        <w:t xml:space="preserve"> 202</w:t>
      </w:r>
      <w:r w:rsidR="00233876">
        <w:rPr>
          <w:bCs/>
        </w:rPr>
        <w:t>6</w:t>
      </w:r>
      <w:r w:rsidRPr="00844E6E">
        <w:rPr>
          <w:bCs/>
        </w:rPr>
        <w:t xml:space="preserve">. </w:t>
      </w:r>
      <w:r w:rsidR="007F1BE1">
        <w:rPr>
          <w:bCs/>
        </w:rPr>
        <w:t xml:space="preserve">godine </w:t>
      </w:r>
      <w:r w:rsidRPr="00844E6E">
        <w:rPr>
          <w:bCs/>
        </w:rPr>
        <w:t>objavljen je natječaj za prijam u službu na neodređeno</w:t>
      </w:r>
      <w:r w:rsidR="00190513">
        <w:rPr>
          <w:bCs/>
        </w:rPr>
        <w:t xml:space="preserve"> vrijeme</w:t>
      </w:r>
      <w:r w:rsidRPr="00844E6E">
        <w:rPr>
          <w:bCs/>
        </w:rPr>
        <w:t xml:space="preserve"> u Grad Trilj</w:t>
      </w:r>
      <w:r>
        <w:rPr>
          <w:bCs/>
        </w:rPr>
        <w:t xml:space="preserve"> na radno mjesto </w:t>
      </w:r>
      <w:r w:rsidR="00D312E1">
        <w:rPr>
          <w:bCs/>
        </w:rPr>
        <w:t xml:space="preserve">Referent-komunalni redar. </w:t>
      </w:r>
    </w:p>
    <w:p w14:paraId="5F45AFDA" w14:textId="06FBF966" w:rsidR="00844E6E" w:rsidRPr="00635027" w:rsidRDefault="00844E6E" w:rsidP="001014F8">
      <w:pPr>
        <w:shd w:val="clear" w:color="auto" w:fill="FFFFFF"/>
        <w:jc w:val="both"/>
        <w:rPr>
          <w:b/>
        </w:rPr>
      </w:pPr>
      <w:r w:rsidRPr="00844E6E">
        <w:rPr>
          <w:bCs/>
        </w:rPr>
        <w:br/>
        <w:t>Posljednji dan za predaju prijava na natječaj pošti (preporučenom poštanskom pošiljkom) ili izravno na protokol grada je</w:t>
      </w:r>
      <w:r w:rsidRPr="00C50CDA">
        <w:rPr>
          <w:b/>
        </w:rPr>
        <w:t xml:space="preserve"> </w:t>
      </w:r>
      <w:r w:rsidR="008118DF">
        <w:rPr>
          <w:b/>
        </w:rPr>
        <w:t>23</w:t>
      </w:r>
      <w:r w:rsidR="003769A5" w:rsidRPr="00635027">
        <w:rPr>
          <w:b/>
        </w:rPr>
        <w:t xml:space="preserve">. </w:t>
      </w:r>
      <w:r w:rsidR="008118DF">
        <w:rPr>
          <w:b/>
        </w:rPr>
        <w:t>lipnja</w:t>
      </w:r>
      <w:r w:rsidRPr="00635027">
        <w:rPr>
          <w:b/>
        </w:rPr>
        <w:t xml:space="preserve"> 202</w:t>
      </w:r>
      <w:r w:rsidR="00233876">
        <w:rPr>
          <w:b/>
        </w:rPr>
        <w:t>6</w:t>
      </w:r>
      <w:r w:rsidRPr="00635027">
        <w:rPr>
          <w:b/>
        </w:rPr>
        <w:t>. god.</w:t>
      </w:r>
    </w:p>
    <w:p w14:paraId="0DD8BDB6" w14:textId="0D0F359A" w:rsidR="00CC1A3D" w:rsidRPr="00635027" w:rsidRDefault="00CC1A3D" w:rsidP="001E5A2B">
      <w:pPr>
        <w:shd w:val="clear" w:color="auto" w:fill="FFFFFF"/>
        <w:rPr>
          <w:b/>
        </w:rPr>
      </w:pPr>
    </w:p>
    <w:p w14:paraId="42773361" w14:textId="77777777" w:rsidR="00A001C3" w:rsidRPr="00CC1A3D" w:rsidRDefault="00A001C3" w:rsidP="001E5A2B">
      <w:pPr>
        <w:shd w:val="clear" w:color="auto" w:fill="FFFFFF"/>
      </w:pPr>
    </w:p>
    <w:p w14:paraId="2F7CF00A" w14:textId="2A88ABB7" w:rsidR="00F22539" w:rsidRPr="00CC1A3D" w:rsidRDefault="00D901DC" w:rsidP="00DC670C">
      <w:pPr>
        <w:shd w:val="clear" w:color="auto" w:fill="FFFFFF"/>
        <w:rPr>
          <w:bCs/>
        </w:rPr>
      </w:pPr>
      <w:r w:rsidRPr="00CC1A3D">
        <w:rPr>
          <w:b/>
        </w:rPr>
        <w:t xml:space="preserve">I. </w:t>
      </w:r>
      <w:r w:rsidR="00A652B2" w:rsidRPr="00CC1A3D">
        <w:rPr>
          <w:b/>
        </w:rPr>
        <w:t xml:space="preserve"> </w:t>
      </w:r>
      <w:r w:rsidR="00D312E1">
        <w:rPr>
          <w:b/>
        </w:rPr>
        <w:t>REFERENT-KOMUNALNI REDAR</w:t>
      </w:r>
      <w:r w:rsidR="00DC670C" w:rsidRPr="00CC1A3D">
        <w:rPr>
          <w:b/>
        </w:rPr>
        <w:t xml:space="preserve">  </w:t>
      </w:r>
      <w:r w:rsidR="00F22539" w:rsidRPr="00CC1A3D">
        <w:rPr>
          <w:b/>
        </w:rPr>
        <w:t xml:space="preserve">- </w:t>
      </w:r>
      <w:r w:rsidR="00DC670C" w:rsidRPr="00CC1A3D">
        <w:rPr>
          <w:bCs/>
        </w:rPr>
        <w:t xml:space="preserve"> </w:t>
      </w:r>
      <w:r w:rsidR="00F22539" w:rsidRPr="00CC1A3D">
        <w:rPr>
          <w:bCs/>
        </w:rPr>
        <w:t>1 izvršitelj</w:t>
      </w:r>
      <w:r w:rsidR="00D3683F">
        <w:rPr>
          <w:bCs/>
        </w:rPr>
        <w:t>/ica</w:t>
      </w:r>
      <w:r w:rsidR="00F22539" w:rsidRPr="00CC1A3D">
        <w:rPr>
          <w:bCs/>
        </w:rPr>
        <w:t xml:space="preserve"> na neodređeno vrijeme</w:t>
      </w:r>
      <w:r w:rsidR="00DC670C" w:rsidRPr="00CC1A3D">
        <w:rPr>
          <w:bCs/>
        </w:rPr>
        <w:t xml:space="preserve">    </w:t>
      </w:r>
    </w:p>
    <w:p w14:paraId="40DF61A8" w14:textId="77777777" w:rsidR="00F22539" w:rsidRPr="00CC1A3D" w:rsidRDefault="00F22539" w:rsidP="00DC670C">
      <w:pPr>
        <w:shd w:val="clear" w:color="auto" w:fill="FFFFFF"/>
        <w:rPr>
          <w:bCs/>
        </w:rPr>
      </w:pPr>
    </w:p>
    <w:p w14:paraId="47095B4C" w14:textId="4E44CFA9" w:rsidR="00A652B2" w:rsidRPr="00CC1A3D" w:rsidRDefault="00DC670C" w:rsidP="00DC670C">
      <w:pPr>
        <w:shd w:val="clear" w:color="auto" w:fill="FFFFFF"/>
        <w:rPr>
          <w:b/>
        </w:rPr>
      </w:pPr>
      <w:r w:rsidRPr="00CC1A3D">
        <w:rPr>
          <w:bCs/>
        </w:rPr>
        <w:t xml:space="preserve">                                                                                                                                                                        </w:t>
      </w:r>
    </w:p>
    <w:p w14:paraId="4D004F12" w14:textId="17D20FAB" w:rsidR="00A652B2" w:rsidRDefault="0053613F" w:rsidP="001E5A2B">
      <w:pPr>
        <w:shd w:val="clear" w:color="auto" w:fill="FFFFFF"/>
        <w:rPr>
          <w:b/>
        </w:rPr>
      </w:pPr>
      <w:r w:rsidRPr="00CC1A3D">
        <w:rPr>
          <w:b/>
        </w:rPr>
        <w:t xml:space="preserve">1. </w:t>
      </w:r>
      <w:r w:rsidR="00A652B2" w:rsidRPr="00CC1A3D">
        <w:rPr>
          <w:b/>
        </w:rPr>
        <w:t xml:space="preserve">Opis poslova: </w:t>
      </w:r>
    </w:p>
    <w:p w14:paraId="70AFD116" w14:textId="77777777" w:rsidR="00CC1A3D" w:rsidRPr="00CC1A3D" w:rsidRDefault="00CC1A3D" w:rsidP="001E5A2B">
      <w:pPr>
        <w:shd w:val="clear" w:color="auto" w:fill="FFFFFF"/>
        <w:rPr>
          <w:b/>
        </w:rPr>
      </w:pPr>
    </w:p>
    <w:p w14:paraId="742C036E" w14:textId="0F98196E" w:rsidR="00233876" w:rsidRDefault="00DC670C" w:rsidP="00233876">
      <w:pPr>
        <w:shd w:val="clear" w:color="auto" w:fill="FFFFFF"/>
      </w:pPr>
      <w:r w:rsidRPr="00CC1A3D">
        <w:t>-</w:t>
      </w:r>
      <w:r w:rsidR="00233876" w:rsidRPr="00233876">
        <w:t xml:space="preserve"> </w:t>
      </w:r>
      <w:r w:rsidR="00233876">
        <w:tab/>
      </w:r>
      <w:r w:rsidR="00D312E1" w:rsidRPr="00D312E1">
        <w:t xml:space="preserve">Obavlja nadzor nad provođenjem odredbi Odluke o komunalnom redu i drugih </w:t>
      </w:r>
      <w:r w:rsidR="00D312E1">
        <w:br/>
        <w:t xml:space="preserve">            </w:t>
      </w:r>
      <w:r w:rsidR="00D312E1" w:rsidRPr="00D312E1">
        <w:t>propisa iz djelokruga komunalnih djelatnosti</w:t>
      </w:r>
    </w:p>
    <w:p w14:paraId="578C9124" w14:textId="7ECF66F8" w:rsidR="00233876" w:rsidRDefault="00233876" w:rsidP="00233876">
      <w:pPr>
        <w:shd w:val="clear" w:color="auto" w:fill="FFFFFF"/>
      </w:pPr>
      <w:r>
        <w:t>-</w:t>
      </w:r>
      <w:r>
        <w:tab/>
      </w:r>
      <w:r w:rsidR="00D312E1" w:rsidRPr="00D312E1">
        <w:t>Sankcionira aktivnosti koje predstavljaju remećenje komunalnog reda</w:t>
      </w:r>
    </w:p>
    <w:p w14:paraId="4E1E4A0C" w14:textId="5704F8A8" w:rsidR="00DC670C" w:rsidRPr="00CC1A3D" w:rsidRDefault="00233876" w:rsidP="00233876">
      <w:pPr>
        <w:shd w:val="clear" w:color="auto" w:fill="FFFFFF"/>
      </w:pPr>
      <w:r>
        <w:t>-</w:t>
      </w:r>
      <w:r>
        <w:tab/>
      </w:r>
      <w:r w:rsidR="00D312E1" w:rsidRPr="00D312E1">
        <w:t xml:space="preserve">Vrši nadzor nad provedbom svih ostalih općih akata Grada Trilja iz oblasti </w:t>
      </w:r>
      <w:r w:rsidR="00D312E1">
        <w:br/>
        <w:t xml:space="preserve">            </w:t>
      </w:r>
      <w:r w:rsidR="00D312E1" w:rsidRPr="00D312E1">
        <w:t xml:space="preserve">komunalnih djelatnosti gdje je to općim aktima propisano (buka, građevinska </w:t>
      </w:r>
      <w:r w:rsidR="00D312E1">
        <w:br/>
        <w:t xml:space="preserve">            </w:t>
      </w:r>
      <w:r w:rsidR="00D312E1" w:rsidRPr="00D312E1">
        <w:t>inspekcija, domaće životinje, opasni otpad i sl.)</w:t>
      </w:r>
    </w:p>
    <w:p w14:paraId="40E9B0C3" w14:textId="7D7E3019" w:rsidR="00DC670C" w:rsidRDefault="008B56A8" w:rsidP="0045791A">
      <w:pPr>
        <w:numPr>
          <w:ilvl w:val="0"/>
          <w:numId w:val="3"/>
        </w:numPr>
        <w:shd w:val="clear" w:color="auto" w:fill="FFFFFF"/>
        <w:ind w:left="426"/>
      </w:pPr>
      <w:r>
        <w:t xml:space="preserve">   </w:t>
      </w:r>
      <w:r w:rsidR="00233876">
        <w:t xml:space="preserve"> </w:t>
      </w:r>
      <w:r>
        <w:t xml:space="preserve"> </w:t>
      </w:r>
      <w:r w:rsidR="00D312E1" w:rsidRPr="00D312E1">
        <w:t xml:space="preserve">Donosi rješenja kojima nalaže fizičkim i pravnim osobama radnje u svrhu održavanja </w:t>
      </w:r>
      <w:r w:rsidR="00D312E1">
        <w:t xml:space="preserve"> </w:t>
      </w:r>
      <w:r w:rsidR="00D312E1">
        <w:br/>
        <w:t xml:space="preserve">     </w:t>
      </w:r>
      <w:r w:rsidR="00D312E1" w:rsidRPr="00D312E1">
        <w:t>komunalnog reda</w:t>
      </w:r>
    </w:p>
    <w:p w14:paraId="35391C6A" w14:textId="56F3C918" w:rsidR="00D312E1" w:rsidRDefault="00D312E1" w:rsidP="00D312E1">
      <w:pPr>
        <w:shd w:val="clear" w:color="auto" w:fill="FFFFFF"/>
      </w:pPr>
      <w:r>
        <w:t>-          Izriče mandatne kazne, Predlaže pokretanje prekršajnog postupka</w:t>
      </w:r>
    </w:p>
    <w:p w14:paraId="3C5BC9DE" w14:textId="20A63DE0" w:rsidR="00D312E1" w:rsidRDefault="00D312E1" w:rsidP="00D312E1">
      <w:pPr>
        <w:shd w:val="clear" w:color="auto" w:fill="FFFFFF"/>
      </w:pPr>
      <w:r>
        <w:t xml:space="preserve">-          </w:t>
      </w:r>
      <w:r w:rsidRPr="00D312E1">
        <w:t>Provodi izvršenje rješenja u suradnji sa komunalnim poduzećima</w:t>
      </w:r>
    </w:p>
    <w:p w14:paraId="39E25306" w14:textId="29245DBE" w:rsidR="00D312E1" w:rsidRDefault="00D312E1" w:rsidP="00D312E1">
      <w:pPr>
        <w:shd w:val="clear" w:color="auto" w:fill="FFFFFF"/>
      </w:pPr>
      <w:r>
        <w:t xml:space="preserve">-          </w:t>
      </w:r>
      <w:r w:rsidRPr="00D312E1">
        <w:t xml:space="preserve">Surađuje sa svim odjelima i službama grada, gradskim ustanovama i poduzećima u </w:t>
      </w:r>
      <w:r>
        <w:br/>
        <w:t xml:space="preserve">           </w:t>
      </w:r>
      <w:r w:rsidRPr="00D312E1">
        <w:t>vezi primjene Odluke o komunalnom redu</w:t>
      </w:r>
    </w:p>
    <w:p w14:paraId="2003B377" w14:textId="64AC0CB2" w:rsidR="00D312E1" w:rsidRDefault="00D312E1" w:rsidP="00D312E1">
      <w:pPr>
        <w:shd w:val="clear" w:color="auto" w:fill="FFFFFF"/>
      </w:pPr>
      <w:r>
        <w:t xml:space="preserve">-          </w:t>
      </w:r>
      <w:r w:rsidRPr="00D312E1">
        <w:t>Vrši premjer objekata i dostavlja podatke referent za komunalnu naknadu</w:t>
      </w:r>
    </w:p>
    <w:p w14:paraId="40322DD9" w14:textId="77552479" w:rsidR="00D312E1" w:rsidRDefault="00D312E1" w:rsidP="00D312E1">
      <w:pPr>
        <w:shd w:val="clear" w:color="auto" w:fill="FFFFFF"/>
      </w:pPr>
      <w:r>
        <w:t xml:space="preserve">-          </w:t>
      </w:r>
      <w:r w:rsidRPr="00D312E1">
        <w:t>Predlaže mjere za unapređenje stanja u domeni komunalnih djelatnosti</w:t>
      </w:r>
      <w:r>
        <w:t xml:space="preserve"> </w:t>
      </w:r>
    </w:p>
    <w:p w14:paraId="7AE4B6C8" w14:textId="4C890E9E" w:rsidR="00D312E1" w:rsidRDefault="00D312E1" w:rsidP="00D312E1">
      <w:pPr>
        <w:shd w:val="clear" w:color="auto" w:fill="FFFFFF"/>
      </w:pPr>
      <w:r>
        <w:t xml:space="preserve">-          </w:t>
      </w:r>
      <w:r w:rsidRPr="00D312E1">
        <w:t xml:space="preserve">Sudjeluje u izradi općih akata u svom djelokrugu rada, te predlaže njihove izmjene u </w:t>
      </w:r>
      <w:r>
        <w:br/>
        <w:t xml:space="preserve">            </w:t>
      </w:r>
      <w:r w:rsidRPr="00D312E1">
        <w:t>cilju poboljšanja poslovanja</w:t>
      </w:r>
    </w:p>
    <w:p w14:paraId="1FA6F8AF" w14:textId="5445A80F" w:rsidR="00D312E1" w:rsidRPr="00CC1A3D" w:rsidRDefault="00D312E1" w:rsidP="00D312E1">
      <w:pPr>
        <w:shd w:val="clear" w:color="auto" w:fill="FFFFFF"/>
      </w:pPr>
      <w:r>
        <w:t xml:space="preserve">-          </w:t>
      </w:r>
      <w:r w:rsidRPr="00D312E1">
        <w:t>Obavlja i druge poslove po nalogu Pročelnika</w:t>
      </w:r>
    </w:p>
    <w:p w14:paraId="622B1A4D" w14:textId="77777777" w:rsidR="00DC670C" w:rsidRPr="00CC1A3D" w:rsidRDefault="00DC670C" w:rsidP="00DC670C">
      <w:pPr>
        <w:shd w:val="clear" w:color="auto" w:fill="FFFFFF"/>
      </w:pPr>
    </w:p>
    <w:p w14:paraId="379099E8" w14:textId="77777777" w:rsidR="00844E6E" w:rsidRDefault="00A652B2" w:rsidP="00E840DE">
      <w:pPr>
        <w:shd w:val="clear" w:color="auto" w:fill="FFFFFF"/>
      </w:pPr>
      <w:bookmarkStart w:id="0" w:name="_Hlk119491909"/>
      <w:r w:rsidRPr="00CC1A3D">
        <w:rPr>
          <w:b/>
        </w:rPr>
        <w:t>2. Podaci o plaći</w:t>
      </w:r>
      <w:r w:rsidRPr="00CC1A3D">
        <w:t xml:space="preserve">: </w:t>
      </w:r>
    </w:p>
    <w:p w14:paraId="12E4F9BE" w14:textId="77777777" w:rsidR="00844E6E" w:rsidRDefault="00844E6E" w:rsidP="00E840DE">
      <w:pPr>
        <w:shd w:val="clear" w:color="auto" w:fill="FFFFFF"/>
      </w:pPr>
    </w:p>
    <w:p w14:paraId="0CF9CD61" w14:textId="2F9A3ED8" w:rsidR="005A1D39" w:rsidRPr="00CC1A3D" w:rsidRDefault="00E840DE" w:rsidP="00DC670C">
      <w:pPr>
        <w:shd w:val="clear" w:color="auto" w:fill="FFFFFF"/>
      </w:pPr>
      <w:r w:rsidRPr="00CC1A3D">
        <w:t xml:space="preserve">Sukladno ODLUCI o koeficijentima za obračun plaće službenika i namještenika </w:t>
      </w:r>
      <w:r w:rsidR="00190513">
        <w:t>G</w:t>
      </w:r>
      <w:r w:rsidRPr="00CC1A3D">
        <w:t>radske uprave Grada Trilja (KLASA: 021-02/17-01/6 , URBROJ: 2175-05-01-17-01)</w:t>
      </w:r>
      <w:r w:rsidR="00A652B2" w:rsidRPr="00CC1A3D">
        <w:t xml:space="preserve"> </w:t>
      </w:r>
      <w:bookmarkStart w:id="1" w:name="_Hlk119914658"/>
      <w:r w:rsidR="005A1D39" w:rsidRPr="00CC1A3D">
        <w:t>B</w:t>
      </w:r>
      <w:r w:rsidR="00A652B2" w:rsidRPr="00CC1A3D">
        <w:t xml:space="preserve">ruto plaću </w:t>
      </w:r>
      <w:r w:rsidR="009A6BB2">
        <w:t>službenika</w:t>
      </w:r>
      <w:r w:rsidR="00A652B2" w:rsidRPr="00CC1A3D">
        <w:t xml:space="preserve"> čini umnožak koeficijenta složenosti poslova radnog mjesta (</w:t>
      </w:r>
      <w:r w:rsidR="00DC670C" w:rsidRPr="00CC1A3D">
        <w:t xml:space="preserve"> </w:t>
      </w:r>
      <w:r w:rsidR="00D312E1">
        <w:t>1</w:t>
      </w:r>
      <w:r w:rsidR="005A1D39" w:rsidRPr="00CC1A3D">
        <w:t>,</w:t>
      </w:r>
      <w:r w:rsidR="00D312E1">
        <w:t>60</w:t>
      </w:r>
      <w:r w:rsidR="00DC670C" w:rsidRPr="00CC1A3D">
        <w:t xml:space="preserve"> </w:t>
      </w:r>
      <w:r w:rsidR="00A652B2" w:rsidRPr="00CC1A3D">
        <w:t>) i osnovice za izračun plaće.</w:t>
      </w:r>
      <w:bookmarkEnd w:id="1"/>
    </w:p>
    <w:bookmarkEnd w:id="0"/>
    <w:p w14:paraId="411DEE88" w14:textId="77777777" w:rsidR="007D7068" w:rsidRDefault="007D7068" w:rsidP="001E5A2B">
      <w:pPr>
        <w:shd w:val="clear" w:color="auto" w:fill="FFFFFF"/>
        <w:rPr>
          <w:b/>
        </w:rPr>
      </w:pPr>
    </w:p>
    <w:p w14:paraId="7CC9A695" w14:textId="595C3303" w:rsidR="00844E6E" w:rsidRDefault="00A652B2" w:rsidP="001E5A2B">
      <w:pPr>
        <w:shd w:val="clear" w:color="auto" w:fill="FFFFFF"/>
        <w:rPr>
          <w:b/>
        </w:rPr>
      </w:pPr>
      <w:r w:rsidRPr="00CC1A3D">
        <w:rPr>
          <w:b/>
        </w:rPr>
        <w:t>3. Način obavljanja prethodne provjere znanja i sposobnosti kandidata</w:t>
      </w:r>
    </w:p>
    <w:p w14:paraId="6DEC5558" w14:textId="61606111" w:rsidR="00A652B2" w:rsidRPr="00CC1A3D" w:rsidRDefault="00844E6E" w:rsidP="001E5A2B">
      <w:pPr>
        <w:shd w:val="clear" w:color="auto" w:fill="FFFFFF"/>
      </w:pPr>
      <w:r w:rsidRPr="00844E6E">
        <w:rPr>
          <w:bCs/>
        </w:rPr>
        <w:t>Prethodna provjera znanja i sposobnosti</w:t>
      </w:r>
      <w:r w:rsidR="00A652B2" w:rsidRPr="00CC1A3D">
        <w:rPr>
          <w:b/>
        </w:rPr>
        <w:t xml:space="preserve"> </w:t>
      </w:r>
      <w:r w:rsidR="00A652B2" w:rsidRPr="00CC1A3D">
        <w:t>obavlja se putem pisanog testiranja i intervjuom.</w:t>
      </w:r>
    </w:p>
    <w:p w14:paraId="1E92F4A0" w14:textId="77777777" w:rsidR="00A652B2" w:rsidRPr="00CC1A3D" w:rsidRDefault="00A652B2" w:rsidP="001E5A2B">
      <w:pPr>
        <w:shd w:val="clear" w:color="auto" w:fill="FFFFFF"/>
      </w:pPr>
      <w:r w:rsidRPr="00CC1A3D">
        <w:t>Prethodnoj provjeri znanja i sposobnosti mogu pristupiti samo kandidati koji ispunjavaju formalne uvjete iz natječaja.</w:t>
      </w:r>
    </w:p>
    <w:p w14:paraId="06BF6815" w14:textId="77777777" w:rsidR="00A652B2" w:rsidRPr="00CC1A3D" w:rsidRDefault="00A652B2" w:rsidP="001E5A2B">
      <w:pPr>
        <w:shd w:val="clear" w:color="auto" w:fill="FFFFFF"/>
      </w:pPr>
      <w:r w:rsidRPr="00CC1A3D">
        <w:t xml:space="preserve">Za svaki dio provjere kandidatima se dodjeljuje određeni broj bodova od 1 do 10.      </w:t>
      </w:r>
    </w:p>
    <w:p w14:paraId="7808ABD1" w14:textId="281788C5" w:rsidR="00A652B2" w:rsidRPr="00CC1A3D" w:rsidRDefault="00A652B2" w:rsidP="001E5A2B">
      <w:pPr>
        <w:shd w:val="clear" w:color="auto" w:fill="FFFFFF"/>
      </w:pPr>
      <w:r w:rsidRPr="00CC1A3D">
        <w:t>Intervju se provodi samo s kandidatima koji su ostvarili najmanje 50% bodova na pisanom testiranju iz svakog dijela provjere znanja i sposobnosti kandidata.</w:t>
      </w:r>
    </w:p>
    <w:p w14:paraId="586AB978" w14:textId="77777777" w:rsidR="008B56A8" w:rsidRDefault="008B56A8" w:rsidP="001E5A2B">
      <w:pPr>
        <w:shd w:val="clear" w:color="auto" w:fill="FFFFFF"/>
        <w:rPr>
          <w:b/>
        </w:rPr>
      </w:pPr>
    </w:p>
    <w:p w14:paraId="46C660AB" w14:textId="77777777" w:rsidR="008B56A8" w:rsidRDefault="008B56A8" w:rsidP="001E5A2B">
      <w:pPr>
        <w:shd w:val="clear" w:color="auto" w:fill="FFFFFF"/>
        <w:rPr>
          <w:b/>
        </w:rPr>
      </w:pPr>
    </w:p>
    <w:p w14:paraId="7FB467FC" w14:textId="115A0D8C" w:rsidR="00A652B2" w:rsidRDefault="00A652B2" w:rsidP="001E5A2B">
      <w:pPr>
        <w:shd w:val="clear" w:color="auto" w:fill="FFFFFF"/>
        <w:rPr>
          <w:b/>
        </w:rPr>
      </w:pPr>
      <w:r w:rsidRPr="00CC1A3D">
        <w:rPr>
          <w:b/>
        </w:rPr>
        <w:lastRenderedPageBreak/>
        <w:t>4. Pravni izvori za pripremanje kandidata za prethodnu provjeru znanja i sposobnosti</w:t>
      </w:r>
    </w:p>
    <w:p w14:paraId="7F7CDD3B" w14:textId="70870610" w:rsidR="00233876" w:rsidRPr="00233876" w:rsidRDefault="00233876" w:rsidP="00233876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bookmarkStart w:id="2" w:name="_Hlk119492992"/>
      <w:r w:rsidRPr="00233876">
        <w:t>Zakon o lokalnoj i područnoj (regionalnoj) samoupravi („Narodne novine“, broj 33/01, 60/01 - vjerodostojno tumačenje, 129/05, 109/07, 125/08, 36/09,</w:t>
      </w:r>
      <w:r w:rsidR="00BE5B3B">
        <w:t xml:space="preserve"> 36/09</w:t>
      </w:r>
      <w:r w:rsidRPr="00233876">
        <w:t xml:space="preserve"> 150/11, 144/12, 19/13 – pročišćeni tekst, 137/15- ispr., 123/17, 98/19 i 144/20),</w:t>
      </w:r>
    </w:p>
    <w:p w14:paraId="74400ECD" w14:textId="0F7961F2" w:rsidR="00233876" w:rsidRPr="00233876" w:rsidRDefault="00233876" w:rsidP="00233876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233876">
        <w:t xml:space="preserve">Zakon </w:t>
      </w:r>
      <w:r w:rsidR="00BE5B3B">
        <w:t>o</w:t>
      </w:r>
      <w:r w:rsidR="00D312E1">
        <w:t xml:space="preserve"> komunalnom gospodarstvu („Narodne novine</w:t>
      </w:r>
      <w:r w:rsidR="00BE5B3B">
        <w:t>“</w:t>
      </w:r>
      <w:r w:rsidR="00D312E1">
        <w:t xml:space="preserve"> </w:t>
      </w:r>
      <w:r w:rsidR="00BE5B3B">
        <w:t xml:space="preserve">68/18, 110/18, 32/20 i 145/24) </w:t>
      </w:r>
    </w:p>
    <w:p w14:paraId="5884BDBD" w14:textId="115BD401" w:rsidR="00233876" w:rsidRPr="00233876" w:rsidRDefault="00BE5B3B" w:rsidP="00233876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Zakon o grobljima („Narodne novine“ broj 78/25 i 80/25)</w:t>
      </w:r>
    </w:p>
    <w:p w14:paraId="776FF1D2" w14:textId="79D5DC5C" w:rsidR="00233876" w:rsidRPr="00233876" w:rsidRDefault="00BE5B3B" w:rsidP="00233876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Zakon o općem upravnom postupku („Narodne novine“ broj 47/09 i 110/21)</w:t>
      </w:r>
    </w:p>
    <w:p w14:paraId="1C9CF04A" w14:textId="008A4387" w:rsidR="00233876" w:rsidRPr="00233876" w:rsidRDefault="00BE5B3B" w:rsidP="00233876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Zakon o građevinskoj inspekciji („Narodne novine“ broj 153/13 i 145/24)</w:t>
      </w:r>
    </w:p>
    <w:p w14:paraId="4BBB090B" w14:textId="41A01D6F" w:rsidR="00233876" w:rsidRPr="00233876" w:rsidRDefault="00BE5B3B" w:rsidP="00233876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Odluka o komunalnom redu („Službeni glasnik Grada Trilja“ broj 10/22)</w:t>
      </w:r>
    </w:p>
    <w:p w14:paraId="0EE7F57E" w14:textId="4387883D" w:rsidR="00233876" w:rsidRPr="00233876" w:rsidRDefault="00233876" w:rsidP="00233876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233876">
        <w:t>Statut Grada Trilja  („Službeni Glasnik Grada Trilja“ br. 03/09, 01/13, 02/18 i 01/21</w:t>
      </w:r>
      <w:r w:rsidR="00061AB8">
        <w:t>, 05/23, 09/23 i 07/25</w:t>
      </w:r>
      <w:r w:rsidRPr="00233876">
        <w:t>)</w:t>
      </w:r>
      <w:r w:rsidR="00061AB8">
        <w:t xml:space="preserve"> </w:t>
      </w:r>
      <w:r w:rsidRPr="00233876">
        <w:rPr>
          <w:noProof/>
        </w:rPr>
        <w:t xml:space="preserve">dostupan na linku: </w:t>
      </w:r>
      <w:hyperlink r:id="rId6" w:history="1">
        <w:r w:rsidRPr="00233876">
          <w:rPr>
            <w:noProof/>
            <w:color w:val="0563C1" w:themeColor="hyperlink"/>
            <w:u w:val="single"/>
          </w:rPr>
          <w:t>https://trilj.hr/statut-grada-trilja/</w:t>
        </w:r>
      </w:hyperlink>
      <w:r w:rsidRPr="00233876">
        <w:rPr>
          <w:noProof/>
        </w:rPr>
        <w:t xml:space="preserve"> </w:t>
      </w:r>
    </w:p>
    <w:bookmarkEnd w:id="2"/>
    <w:p w14:paraId="759A1F97" w14:textId="60625B37" w:rsidR="001014F8" w:rsidRDefault="001014F8" w:rsidP="00233876">
      <w:pPr>
        <w:shd w:val="clear" w:color="auto" w:fill="FFFFFF"/>
        <w:rPr>
          <w:noProof/>
        </w:rPr>
      </w:pPr>
    </w:p>
    <w:p w14:paraId="45BA5066" w14:textId="77777777" w:rsidR="00233876" w:rsidRPr="00CC1A3D" w:rsidRDefault="00233876" w:rsidP="00233876">
      <w:pPr>
        <w:widowControl w:val="0"/>
        <w:autoSpaceDE w:val="0"/>
        <w:autoSpaceDN w:val="0"/>
        <w:adjustRightInd w:val="0"/>
        <w:rPr>
          <w:noProof/>
        </w:rPr>
      </w:pPr>
    </w:p>
    <w:p w14:paraId="68AD8540" w14:textId="5226F6EA" w:rsidR="00A652B2" w:rsidRPr="00CC1A3D" w:rsidRDefault="00A652B2" w:rsidP="001E5A2B">
      <w:pPr>
        <w:shd w:val="clear" w:color="auto" w:fill="FFFFFF"/>
      </w:pPr>
      <w:r w:rsidRPr="00CC1A3D">
        <w:rPr>
          <w:b/>
        </w:rPr>
        <w:t>5. Vrijeme i mjesto održavanja prethodne provjere znanja i sposobnosti bit će objavljeni na</w:t>
      </w:r>
      <w:r w:rsidRPr="00CC1A3D">
        <w:t xml:space="preserve"> ovoj web stranici i na oglasnoj ploči Gradske uprave, najmanje 5 </w:t>
      </w:r>
      <w:r w:rsidR="00B344B1">
        <w:t xml:space="preserve">(pet) </w:t>
      </w:r>
      <w:r w:rsidRPr="00CC1A3D">
        <w:t>dana prije održavanja provjere.</w:t>
      </w:r>
    </w:p>
    <w:p w14:paraId="63DDD81E" w14:textId="6E337252" w:rsidR="00A652B2" w:rsidRPr="00CC1A3D" w:rsidRDefault="00A652B2" w:rsidP="001E5A2B">
      <w:pPr>
        <w:shd w:val="clear" w:color="auto" w:fill="FFFFFF"/>
      </w:pPr>
      <w:r w:rsidRPr="00CC1A3D">
        <w:t>Podnositelji prijava dužni su u prijavi na javni natječaj navesti broj telefona</w:t>
      </w:r>
      <w:r w:rsidR="00A63088">
        <w:t xml:space="preserve"> i adrese elektroničke pošte</w:t>
      </w:r>
      <w:r w:rsidRPr="00CC1A3D">
        <w:t xml:space="preserve"> za kontakt za potrebe provođenja natječajnog postupka. </w:t>
      </w:r>
    </w:p>
    <w:p w14:paraId="23087E43" w14:textId="17E09B6C" w:rsidR="00DC670C" w:rsidRPr="00CC1A3D" w:rsidRDefault="00DC670C" w:rsidP="001E5A2B">
      <w:pPr>
        <w:shd w:val="clear" w:color="auto" w:fill="FFFFFF"/>
      </w:pPr>
    </w:p>
    <w:p w14:paraId="4EA7FF1B" w14:textId="77777777" w:rsidR="000425FF" w:rsidRPr="00CC1A3D" w:rsidRDefault="000425FF" w:rsidP="001E5A2B">
      <w:pPr>
        <w:shd w:val="clear" w:color="auto" w:fill="FFFFFF"/>
      </w:pPr>
    </w:p>
    <w:p w14:paraId="0777103B" w14:textId="5498CAB3" w:rsidR="006125A7" w:rsidRPr="00CC1A3D" w:rsidRDefault="00844E6E" w:rsidP="00674F38">
      <w:pPr>
        <w:shd w:val="clear" w:color="auto" w:fill="FFFFFF"/>
        <w:jc w:val="right"/>
      </w:pPr>
      <w:r>
        <w:t>POVJERENSTVO ZA PROVEDBU N</w:t>
      </w:r>
      <w:r w:rsidR="00674F38">
        <w:t>ATJEČAJA</w:t>
      </w:r>
    </w:p>
    <w:sectPr w:rsidR="006125A7" w:rsidRPr="00CC1A3D" w:rsidSect="00FB0F7F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B4260"/>
    <w:multiLevelType w:val="hybridMultilevel"/>
    <w:tmpl w:val="31F622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0334DD"/>
    <w:multiLevelType w:val="hybridMultilevel"/>
    <w:tmpl w:val="895C23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F1DDD"/>
    <w:multiLevelType w:val="hybridMultilevel"/>
    <w:tmpl w:val="0CB82FD2"/>
    <w:lvl w:ilvl="0" w:tplc="17F8C63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9A140E"/>
    <w:multiLevelType w:val="hybridMultilevel"/>
    <w:tmpl w:val="49B88D24"/>
    <w:lvl w:ilvl="0" w:tplc="D97044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337641">
    <w:abstractNumId w:val="0"/>
  </w:num>
  <w:num w:numId="2" w16cid:durableId="1594437658">
    <w:abstractNumId w:val="1"/>
  </w:num>
  <w:num w:numId="3" w16cid:durableId="813375623">
    <w:abstractNumId w:val="2"/>
  </w:num>
  <w:num w:numId="4" w16cid:durableId="56468649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DB1"/>
    <w:rsid w:val="000035F9"/>
    <w:rsid w:val="0000622D"/>
    <w:rsid w:val="000141E6"/>
    <w:rsid w:val="0003334C"/>
    <w:rsid w:val="000425FF"/>
    <w:rsid w:val="000515AA"/>
    <w:rsid w:val="000561D3"/>
    <w:rsid w:val="00061AB8"/>
    <w:rsid w:val="00062A99"/>
    <w:rsid w:val="000736DD"/>
    <w:rsid w:val="00076518"/>
    <w:rsid w:val="00081DCD"/>
    <w:rsid w:val="00091FD7"/>
    <w:rsid w:val="000B17ED"/>
    <w:rsid w:val="000B4E78"/>
    <w:rsid w:val="000C2436"/>
    <w:rsid w:val="000D15F3"/>
    <w:rsid w:val="000E3E32"/>
    <w:rsid w:val="000E79FD"/>
    <w:rsid w:val="001014F8"/>
    <w:rsid w:val="001055BF"/>
    <w:rsid w:val="00120A4A"/>
    <w:rsid w:val="00130F60"/>
    <w:rsid w:val="00136D16"/>
    <w:rsid w:val="00150748"/>
    <w:rsid w:val="00161405"/>
    <w:rsid w:val="00166A78"/>
    <w:rsid w:val="001758C1"/>
    <w:rsid w:val="00177481"/>
    <w:rsid w:val="00190513"/>
    <w:rsid w:val="0019400E"/>
    <w:rsid w:val="001A530B"/>
    <w:rsid w:val="001B30AD"/>
    <w:rsid w:val="001B3801"/>
    <w:rsid w:val="001B7AD2"/>
    <w:rsid w:val="001E13A5"/>
    <w:rsid w:val="001E41BE"/>
    <w:rsid w:val="001E5A2B"/>
    <w:rsid w:val="002002D7"/>
    <w:rsid w:val="00200B60"/>
    <w:rsid w:val="00233876"/>
    <w:rsid w:val="002427F8"/>
    <w:rsid w:val="002446D1"/>
    <w:rsid w:val="00245C75"/>
    <w:rsid w:val="00245D6E"/>
    <w:rsid w:val="002548E2"/>
    <w:rsid w:val="00255233"/>
    <w:rsid w:val="00255C73"/>
    <w:rsid w:val="00256AF9"/>
    <w:rsid w:val="00277252"/>
    <w:rsid w:val="0028239D"/>
    <w:rsid w:val="002858EA"/>
    <w:rsid w:val="0028633C"/>
    <w:rsid w:val="002906F6"/>
    <w:rsid w:val="00293E23"/>
    <w:rsid w:val="00294177"/>
    <w:rsid w:val="002B045A"/>
    <w:rsid w:val="002C2181"/>
    <w:rsid w:val="002C41D9"/>
    <w:rsid w:val="002C5A04"/>
    <w:rsid w:val="002C7C9F"/>
    <w:rsid w:val="002D74AE"/>
    <w:rsid w:val="002E0889"/>
    <w:rsid w:val="002E1958"/>
    <w:rsid w:val="002E2AD2"/>
    <w:rsid w:val="002E5BA1"/>
    <w:rsid w:val="002F39A6"/>
    <w:rsid w:val="00303453"/>
    <w:rsid w:val="00304913"/>
    <w:rsid w:val="003168B9"/>
    <w:rsid w:val="003174BD"/>
    <w:rsid w:val="00327646"/>
    <w:rsid w:val="003302B6"/>
    <w:rsid w:val="00333C48"/>
    <w:rsid w:val="00343BFC"/>
    <w:rsid w:val="003448B1"/>
    <w:rsid w:val="00363337"/>
    <w:rsid w:val="003745BE"/>
    <w:rsid w:val="0037590A"/>
    <w:rsid w:val="003769A5"/>
    <w:rsid w:val="003800F5"/>
    <w:rsid w:val="00380FA8"/>
    <w:rsid w:val="003814CC"/>
    <w:rsid w:val="00381A77"/>
    <w:rsid w:val="00386C0E"/>
    <w:rsid w:val="00390532"/>
    <w:rsid w:val="003A51B8"/>
    <w:rsid w:val="003B6D0B"/>
    <w:rsid w:val="003D1465"/>
    <w:rsid w:val="003E7374"/>
    <w:rsid w:val="004054BA"/>
    <w:rsid w:val="00413197"/>
    <w:rsid w:val="004154D3"/>
    <w:rsid w:val="00427D50"/>
    <w:rsid w:val="00442B4C"/>
    <w:rsid w:val="0044643E"/>
    <w:rsid w:val="00450277"/>
    <w:rsid w:val="00455288"/>
    <w:rsid w:val="004662DB"/>
    <w:rsid w:val="00470A16"/>
    <w:rsid w:val="00471F34"/>
    <w:rsid w:val="00476569"/>
    <w:rsid w:val="004800D0"/>
    <w:rsid w:val="00483692"/>
    <w:rsid w:val="00486EBF"/>
    <w:rsid w:val="004C30AC"/>
    <w:rsid w:val="004D3A23"/>
    <w:rsid w:val="00500AD1"/>
    <w:rsid w:val="00501D4A"/>
    <w:rsid w:val="005041D9"/>
    <w:rsid w:val="0050551E"/>
    <w:rsid w:val="0051423A"/>
    <w:rsid w:val="00516C99"/>
    <w:rsid w:val="00525335"/>
    <w:rsid w:val="0053613F"/>
    <w:rsid w:val="00537638"/>
    <w:rsid w:val="00542126"/>
    <w:rsid w:val="0054777C"/>
    <w:rsid w:val="00567AF6"/>
    <w:rsid w:val="00574B7D"/>
    <w:rsid w:val="00581CA9"/>
    <w:rsid w:val="00586468"/>
    <w:rsid w:val="005967BF"/>
    <w:rsid w:val="005A1D39"/>
    <w:rsid w:val="005A2083"/>
    <w:rsid w:val="005A3046"/>
    <w:rsid w:val="005A5D7D"/>
    <w:rsid w:val="005C43DD"/>
    <w:rsid w:val="005C6DBA"/>
    <w:rsid w:val="005D4B38"/>
    <w:rsid w:val="005F0F15"/>
    <w:rsid w:val="00606A4D"/>
    <w:rsid w:val="00607448"/>
    <w:rsid w:val="006125A7"/>
    <w:rsid w:val="00635027"/>
    <w:rsid w:val="00654715"/>
    <w:rsid w:val="00656284"/>
    <w:rsid w:val="00670147"/>
    <w:rsid w:val="00674F38"/>
    <w:rsid w:val="00684D86"/>
    <w:rsid w:val="00693B0B"/>
    <w:rsid w:val="006A42DC"/>
    <w:rsid w:val="006B1DB1"/>
    <w:rsid w:val="006C0D13"/>
    <w:rsid w:val="006D32F9"/>
    <w:rsid w:val="006D7134"/>
    <w:rsid w:val="006E55F8"/>
    <w:rsid w:val="006E74C9"/>
    <w:rsid w:val="006F1511"/>
    <w:rsid w:val="006F3B8F"/>
    <w:rsid w:val="006F62B4"/>
    <w:rsid w:val="00721CFB"/>
    <w:rsid w:val="00742B7E"/>
    <w:rsid w:val="00747E76"/>
    <w:rsid w:val="007510B3"/>
    <w:rsid w:val="00762623"/>
    <w:rsid w:val="00763503"/>
    <w:rsid w:val="007659E6"/>
    <w:rsid w:val="0078594B"/>
    <w:rsid w:val="00794111"/>
    <w:rsid w:val="007951F1"/>
    <w:rsid w:val="007954C2"/>
    <w:rsid w:val="007A17B3"/>
    <w:rsid w:val="007C2BEF"/>
    <w:rsid w:val="007D61BE"/>
    <w:rsid w:val="007D7068"/>
    <w:rsid w:val="007D7B76"/>
    <w:rsid w:val="007E4162"/>
    <w:rsid w:val="007F1BE1"/>
    <w:rsid w:val="008118DF"/>
    <w:rsid w:val="00813C8D"/>
    <w:rsid w:val="00817BC4"/>
    <w:rsid w:val="00820BDF"/>
    <w:rsid w:val="0082257C"/>
    <w:rsid w:val="00822F6E"/>
    <w:rsid w:val="008356AC"/>
    <w:rsid w:val="00844E6E"/>
    <w:rsid w:val="00845230"/>
    <w:rsid w:val="00845EE9"/>
    <w:rsid w:val="00852AF1"/>
    <w:rsid w:val="008767B9"/>
    <w:rsid w:val="00891129"/>
    <w:rsid w:val="008A1674"/>
    <w:rsid w:val="008A3DA7"/>
    <w:rsid w:val="008A782A"/>
    <w:rsid w:val="008B56A8"/>
    <w:rsid w:val="008B74FE"/>
    <w:rsid w:val="008C238B"/>
    <w:rsid w:val="008C3522"/>
    <w:rsid w:val="008C755A"/>
    <w:rsid w:val="008E16A3"/>
    <w:rsid w:val="008F2262"/>
    <w:rsid w:val="008F6666"/>
    <w:rsid w:val="008F79E4"/>
    <w:rsid w:val="00903BF7"/>
    <w:rsid w:val="00910581"/>
    <w:rsid w:val="009347C3"/>
    <w:rsid w:val="009362C7"/>
    <w:rsid w:val="00945245"/>
    <w:rsid w:val="00947C70"/>
    <w:rsid w:val="00951A7B"/>
    <w:rsid w:val="00951E81"/>
    <w:rsid w:val="00956DA1"/>
    <w:rsid w:val="00957695"/>
    <w:rsid w:val="009601D2"/>
    <w:rsid w:val="009666DA"/>
    <w:rsid w:val="00972FBC"/>
    <w:rsid w:val="00975485"/>
    <w:rsid w:val="00975DFC"/>
    <w:rsid w:val="00980C33"/>
    <w:rsid w:val="0099063D"/>
    <w:rsid w:val="009909E1"/>
    <w:rsid w:val="00994C67"/>
    <w:rsid w:val="009A3045"/>
    <w:rsid w:val="009A6BB2"/>
    <w:rsid w:val="009C182D"/>
    <w:rsid w:val="009C3D93"/>
    <w:rsid w:val="009C7702"/>
    <w:rsid w:val="009D2024"/>
    <w:rsid w:val="009D4DAB"/>
    <w:rsid w:val="009E0447"/>
    <w:rsid w:val="009F63F0"/>
    <w:rsid w:val="00A001C3"/>
    <w:rsid w:val="00A00201"/>
    <w:rsid w:val="00A05456"/>
    <w:rsid w:val="00A20ACC"/>
    <w:rsid w:val="00A41FB1"/>
    <w:rsid w:val="00A464A0"/>
    <w:rsid w:val="00A551A8"/>
    <w:rsid w:val="00A60E55"/>
    <w:rsid w:val="00A617F5"/>
    <w:rsid w:val="00A63088"/>
    <w:rsid w:val="00A634C4"/>
    <w:rsid w:val="00A637A7"/>
    <w:rsid w:val="00A652B2"/>
    <w:rsid w:val="00A820C2"/>
    <w:rsid w:val="00AC0092"/>
    <w:rsid w:val="00AC3441"/>
    <w:rsid w:val="00AE04A7"/>
    <w:rsid w:val="00AE2CBD"/>
    <w:rsid w:val="00AE566C"/>
    <w:rsid w:val="00AF31A3"/>
    <w:rsid w:val="00B1477B"/>
    <w:rsid w:val="00B15DFB"/>
    <w:rsid w:val="00B16E71"/>
    <w:rsid w:val="00B20082"/>
    <w:rsid w:val="00B20489"/>
    <w:rsid w:val="00B2589B"/>
    <w:rsid w:val="00B25C06"/>
    <w:rsid w:val="00B31071"/>
    <w:rsid w:val="00B314B6"/>
    <w:rsid w:val="00B344B1"/>
    <w:rsid w:val="00B379FB"/>
    <w:rsid w:val="00B52027"/>
    <w:rsid w:val="00B55744"/>
    <w:rsid w:val="00B64CD8"/>
    <w:rsid w:val="00B735A6"/>
    <w:rsid w:val="00B73A09"/>
    <w:rsid w:val="00BB1269"/>
    <w:rsid w:val="00BB39E0"/>
    <w:rsid w:val="00BC61F0"/>
    <w:rsid w:val="00BC797A"/>
    <w:rsid w:val="00BD1228"/>
    <w:rsid w:val="00BD5579"/>
    <w:rsid w:val="00BE5B3B"/>
    <w:rsid w:val="00BF4562"/>
    <w:rsid w:val="00C1163F"/>
    <w:rsid w:val="00C13FB0"/>
    <w:rsid w:val="00C20449"/>
    <w:rsid w:val="00C2176D"/>
    <w:rsid w:val="00C2561B"/>
    <w:rsid w:val="00C359A6"/>
    <w:rsid w:val="00C50CDA"/>
    <w:rsid w:val="00C534C8"/>
    <w:rsid w:val="00C64394"/>
    <w:rsid w:val="00C67EA5"/>
    <w:rsid w:val="00C95D10"/>
    <w:rsid w:val="00CA00C8"/>
    <w:rsid w:val="00CA650A"/>
    <w:rsid w:val="00CA667D"/>
    <w:rsid w:val="00CC1A3D"/>
    <w:rsid w:val="00CC31A1"/>
    <w:rsid w:val="00CC3716"/>
    <w:rsid w:val="00CD34BB"/>
    <w:rsid w:val="00CD586A"/>
    <w:rsid w:val="00CE4650"/>
    <w:rsid w:val="00D20B95"/>
    <w:rsid w:val="00D272B7"/>
    <w:rsid w:val="00D312E1"/>
    <w:rsid w:val="00D3683F"/>
    <w:rsid w:val="00D7317C"/>
    <w:rsid w:val="00D73ED4"/>
    <w:rsid w:val="00D805B0"/>
    <w:rsid w:val="00D901DC"/>
    <w:rsid w:val="00D9168C"/>
    <w:rsid w:val="00D93A99"/>
    <w:rsid w:val="00DA5811"/>
    <w:rsid w:val="00DA5FE4"/>
    <w:rsid w:val="00DB2E61"/>
    <w:rsid w:val="00DC3233"/>
    <w:rsid w:val="00DC4D46"/>
    <w:rsid w:val="00DC670C"/>
    <w:rsid w:val="00DD498E"/>
    <w:rsid w:val="00DF0993"/>
    <w:rsid w:val="00DF124B"/>
    <w:rsid w:val="00DF5DAD"/>
    <w:rsid w:val="00DF70A9"/>
    <w:rsid w:val="00E01B33"/>
    <w:rsid w:val="00E01E44"/>
    <w:rsid w:val="00E1042A"/>
    <w:rsid w:val="00E12FBA"/>
    <w:rsid w:val="00E14FB6"/>
    <w:rsid w:val="00E17D05"/>
    <w:rsid w:val="00E20280"/>
    <w:rsid w:val="00E217AD"/>
    <w:rsid w:val="00E23808"/>
    <w:rsid w:val="00E44A46"/>
    <w:rsid w:val="00E65FE4"/>
    <w:rsid w:val="00E7501F"/>
    <w:rsid w:val="00E828FD"/>
    <w:rsid w:val="00E82996"/>
    <w:rsid w:val="00E83D35"/>
    <w:rsid w:val="00E840DE"/>
    <w:rsid w:val="00EA1CD6"/>
    <w:rsid w:val="00EE6889"/>
    <w:rsid w:val="00EF5FFF"/>
    <w:rsid w:val="00F034CF"/>
    <w:rsid w:val="00F03800"/>
    <w:rsid w:val="00F139CA"/>
    <w:rsid w:val="00F22539"/>
    <w:rsid w:val="00F23E13"/>
    <w:rsid w:val="00F35116"/>
    <w:rsid w:val="00F36446"/>
    <w:rsid w:val="00F42DB9"/>
    <w:rsid w:val="00F50ECE"/>
    <w:rsid w:val="00F526E5"/>
    <w:rsid w:val="00F758F3"/>
    <w:rsid w:val="00F80300"/>
    <w:rsid w:val="00F82EE7"/>
    <w:rsid w:val="00F95EF9"/>
    <w:rsid w:val="00F968D2"/>
    <w:rsid w:val="00FA3682"/>
    <w:rsid w:val="00FA4E31"/>
    <w:rsid w:val="00FB0F7F"/>
    <w:rsid w:val="00FB46F6"/>
    <w:rsid w:val="00FC4910"/>
    <w:rsid w:val="00FD10E7"/>
    <w:rsid w:val="00FD26E4"/>
    <w:rsid w:val="00FE0CB4"/>
    <w:rsid w:val="00FF1E98"/>
    <w:rsid w:val="00FF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67F087"/>
  <w15:chartTrackingRefBased/>
  <w15:docId w15:val="{187EEA2C-8C5B-42B8-AB9C-6E87FA19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1D3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6B1DB1"/>
    <w:rPr>
      <w:color w:val="0000FF"/>
      <w:u w:val="single"/>
    </w:rPr>
  </w:style>
  <w:style w:type="paragraph" w:styleId="Tekstbalonia">
    <w:name w:val="Balloon Text"/>
    <w:basedOn w:val="Normal"/>
    <w:semiHidden/>
    <w:rsid w:val="002548E2"/>
    <w:rPr>
      <w:rFonts w:ascii="Tahoma" w:hAnsi="Tahoma" w:cs="Tahoma"/>
      <w:sz w:val="16"/>
      <w:szCs w:val="16"/>
    </w:rPr>
  </w:style>
  <w:style w:type="paragraph" w:styleId="Uvuenotijeloteksta">
    <w:name w:val="Body Text Indent"/>
    <w:basedOn w:val="Normal"/>
    <w:rsid w:val="00BD5579"/>
    <w:pPr>
      <w:widowControl w:val="0"/>
      <w:suppressAutoHyphens/>
      <w:spacing w:after="120"/>
      <w:ind w:left="283" w:firstLine="1"/>
    </w:pPr>
    <w:rPr>
      <w:rFonts w:ascii="Thorndale" w:eastAsia="HG Mincho Light J" w:hAnsi="Thorndale"/>
      <w:color w:val="000000"/>
      <w:szCs w:val="20"/>
      <w:lang w:val="en-US"/>
    </w:rPr>
  </w:style>
  <w:style w:type="paragraph" w:styleId="Tijeloteksta2">
    <w:name w:val="Body Text 2"/>
    <w:basedOn w:val="Normal"/>
    <w:rsid w:val="003745BE"/>
    <w:pPr>
      <w:spacing w:after="120" w:line="480" w:lineRule="auto"/>
    </w:pPr>
  </w:style>
  <w:style w:type="character" w:styleId="Naglaeno">
    <w:name w:val="Strong"/>
    <w:qFormat/>
    <w:rsid w:val="007C2BEF"/>
    <w:rPr>
      <w:rFonts w:ascii="Times New Roman" w:hAnsi="Times New Roman" w:cs="Times New Roman" w:hint="default"/>
      <w:b/>
      <w:bCs/>
    </w:rPr>
  </w:style>
  <w:style w:type="paragraph" w:customStyle="1" w:styleId="Odlomakpopisa1">
    <w:name w:val="Odlomak popisa1"/>
    <w:basedOn w:val="Normal"/>
    <w:rsid w:val="007C2B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ezproreda1">
    <w:name w:val="Bez proreda1"/>
    <w:rsid w:val="007C2BEF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7C2BEF"/>
    <w:rPr>
      <w:rFonts w:ascii="Times New Roman" w:hAnsi="Times New Roman" w:cs="Times New Roman" w:hint="default"/>
    </w:rPr>
  </w:style>
  <w:style w:type="paragraph" w:styleId="Odlomakpopisa">
    <w:name w:val="List Paragraph"/>
    <w:basedOn w:val="Normal"/>
    <w:qFormat/>
    <w:rsid w:val="004836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proreda">
    <w:name w:val="No Spacing"/>
    <w:qFormat/>
    <w:rsid w:val="00483692"/>
    <w:rPr>
      <w:rFonts w:ascii="Calibri" w:eastAsia="Calibri" w:hAnsi="Calibri"/>
      <w:sz w:val="22"/>
      <w:szCs w:val="22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844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rilj.hr/statut-grada-trilj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DA8F9-6E6D-47B2-953E-5FA422806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JAVNI   NATJEČAJI</vt:lpstr>
    </vt:vector>
  </TitlesOfParts>
  <Company>GRAD KNIN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  NATJEČAJI</dc:title>
  <dc:subject/>
  <dc:creator>LIDIJA</dc:creator>
  <cp:keywords/>
  <dc:description/>
  <cp:lastModifiedBy>Marko Varvodić</cp:lastModifiedBy>
  <cp:revision>28</cp:revision>
  <cp:lastPrinted>2026-01-21T14:13:00Z</cp:lastPrinted>
  <dcterms:created xsi:type="dcterms:W3CDTF">2022-11-21T09:52:00Z</dcterms:created>
  <dcterms:modified xsi:type="dcterms:W3CDTF">2026-06-12T12:03:00Z</dcterms:modified>
</cp:coreProperties>
</file>